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FC1CD" w14:textId="77777777" w:rsidR="004D37D4" w:rsidRDefault="004D37D4"/>
    <w:tbl>
      <w:tblPr>
        <w:tblW w:w="9073" w:type="dxa"/>
        <w:tblInd w:w="-152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CellMar>
          <w:left w:w="97" w:type="dxa"/>
        </w:tblCellMar>
        <w:tblLook w:val="00A0" w:firstRow="1" w:lastRow="0" w:firstColumn="1" w:lastColumn="0" w:noHBand="0" w:noVBand="0"/>
      </w:tblPr>
      <w:tblGrid>
        <w:gridCol w:w="9073"/>
      </w:tblGrid>
      <w:tr w:rsidR="0091692F" w:rsidRPr="0091692F" w14:paraId="617D5C9E" w14:textId="77777777" w:rsidTr="00E10D04">
        <w:tc>
          <w:tcPr>
            <w:tcW w:w="9073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tcMar>
              <w:left w:w="97" w:type="dxa"/>
            </w:tcMar>
          </w:tcPr>
          <w:p w14:paraId="199AC4D2" w14:textId="77777777" w:rsidR="0091692F" w:rsidRPr="0091692F" w:rsidRDefault="0091692F" w:rsidP="0091692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  <w:lang w:val="en-GB"/>
              </w:rPr>
            </w:pPr>
            <w:r w:rsidRPr="0091692F"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  <w:tr w:rsidR="0091692F" w14:paraId="4E4D1BE6" w14:textId="77777777" w:rsidTr="00E10D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9073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tcMar>
              <w:top w:w="0" w:type="dxa"/>
              <w:left w:w="107" w:type="dxa"/>
              <w:bottom w:w="0" w:type="dxa"/>
              <w:right w:w="108" w:type="dxa"/>
            </w:tcMar>
          </w:tcPr>
          <w:p w14:paraId="39DBA7FB" w14:textId="4D6628A6" w:rsidR="00AE1DFE" w:rsidRDefault="0091692F" w:rsidP="008A257C">
            <w:pPr>
              <w:pStyle w:val="Standard"/>
              <w:jc w:val="both"/>
              <w:rPr>
                <w:b/>
                <w:lang w:val="en"/>
              </w:rPr>
            </w:pPr>
            <w:r>
              <w:rPr>
                <w:rFonts w:cs="Calibri"/>
                <w:b/>
                <w:bCs/>
                <w:lang w:val="en-GB"/>
              </w:rPr>
              <w:t>Name and address of the contracting authority</w:t>
            </w:r>
            <w:r w:rsidR="009C284D">
              <w:rPr>
                <w:rFonts w:cs="Calibri"/>
                <w:b/>
                <w:bCs/>
                <w:lang w:val="en-GB"/>
              </w:rPr>
              <w:t xml:space="preserve">: </w:t>
            </w:r>
            <w:bookmarkStart w:id="0" w:name="_GoBack"/>
            <w:bookmarkEnd w:id="0"/>
            <w:r w:rsidR="00AE1DFE">
              <w:rPr>
                <w:b/>
                <w:lang w:val="en"/>
              </w:rPr>
              <w:t>Branch of Agricultural Mechanical Engineers in Romania SIMAR Timisoara</w:t>
            </w:r>
          </w:p>
          <w:p w14:paraId="20A7125C" w14:textId="30AEB828" w:rsidR="0091692F" w:rsidRDefault="0091692F" w:rsidP="008A257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lang w:val="en-GB"/>
              </w:rPr>
              <w:t>1989 Revolution avenue 15A, 300034 Timisoara, Timis, Romania</w:t>
            </w:r>
          </w:p>
          <w:p w14:paraId="447811EA" w14:textId="77777777" w:rsidR="0091692F" w:rsidRDefault="0091692F" w:rsidP="008A257C">
            <w:pPr>
              <w:pStyle w:val="Standard"/>
              <w:jc w:val="both"/>
              <w:rPr>
                <w:rFonts w:cs="Calibri"/>
                <w:b/>
                <w:bCs/>
                <w:lang w:val="en-GB"/>
              </w:rPr>
            </w:pPr>
            <w:r>
              <w:rPr>
                <w:rFonts w:cs="Calibri"/>
                <w:b/>
                <w:bCs/>
                <w:lang w:val="en-GB"/>
              </w:rPr>
              <w:t>Title of the tender: Organization of the events</w:t>
            </w:r>
          </w:p>
          <w:p w14:paraId="4D540437" w14:textId="77777777" w:rsidR="0091692F" w:rsidRDefault="0091692F" w:rsidP="008A257C">
            <w:pPr>
              <w:pStyle w:val="Standard"/>
              <w:jc w:val="both"/>
            </w:pPr>
            <w:r>
              <w:rPr>
                <w:rFonts w:cs="Calibri"/>
                <w:b/>
                <w:bCs/>
                <w:lang w:val="en-GB"/>
              </w:rPr>
              <w:t xml:space="preserve">Reference number: 1 / eMS RORS-365 </w:t>
            </w:r>
          </w:p>
          <w:p w14:paraId="2B329364" w14:textId="7F8A29FE" w:rsidR="0091692F" w:rsidRDefault="0091692F" w:rsidP="008A257C">
            <w:pPr>
              <w:pStyle w:val="Standard"/>
              <w:jc w:val="both"/>
              <w:rPr>
                <w:rFonts w:cs="Calibri"/>
                <w:b/>
                <w:bCs/>
                <w:lang w:val="en-GB"/>
              </w:rPr>
            </w:pPr>
            <w:r>
              <w:rPr>
                <w:rFonts w:cs="Calibri"/>
                <w:b/>
                <w:bCs/>
                <w:lang w:val="en-GB"/>
              </w:rPr>
              <w:t>Date of launching: 1</w:t>
            </w:r>
            <w:r w:rsidR="009C284D">
              <w:rPr>
                <w:rFonts w:cs="Calibri"/>
                <w:b/>
                <w:bCs/>
                <w:lang w:val="en-GB"/>
              </w:rPr>
              <w:t>9</w:t>
            </w:r>
            <w:r>
              <w:rPr>
                <w:rFonts w:cs="Calibri"/>
                <w:b/>
                <w:bCs/>
                <w:lang w:val="en-GB"/>
              </w:rPr>
              <w:t>/12/2019</w:t>
            </w:r>
          </w:p>
        </w:tc>
      </w:tr>
    </w:tbl>
    <w:p w14:paraId="7F3425B6" w14:textId="77777777" w:rsidR="0091692F" w:rsidRDefault="0091692F"/>
    <w:p w14:paraId="0E97AB2F" w14:textId="77777777" w:rsidR="00F16DA6" w:rsidRPr="00F16DA6" w:rsidRDefault="00F16DA6" w:rsidP="00F16DA6">
      <w:p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val="sl-SI"/>
        </w:rPr>
      </w:pPr>
      <w:r w:rsidRPr="00F16DA6">
        <w:rPr>
          <w:rFonts w:ascii="Times New Roman" w:eastAsia="Calibri" w:hAnsi="Times New Roman" w:cs="Times New Roman"/>
          <w:color w:val="00000A"/>
          <w:sz w:val="24"/>
          <w:szCs w:val="24"/>
          <w:lang w:val="sl-SI"/>
        </w:rPr>
        <w:t xml:space="preserve">Global price:  </w:t>
      </w:r>
      <w:r w:rsidRPr="00F16DA6">
        <w:rPr>
          <w:rFonts w:ascii="Times New Roman" w:eastAsia="Calibri" w:hAnsi="Times New Roman" w:cs="Times New Roman"/>
          <w:color w:val="00000A"/>
          <w:sz w:val="24"/>
          <w:szCs w:val="24"/>
          <w:highlight w:val="yellow"/>
          <w:lang w:val="sl-SI"/>
        </w:rPr>
        <w:t xml:space="preserve">EUR / </w:t>
      </w:r>
      <w:r w:rsidRPr="00F16DA6">
        <w:rPr>
          <w:rFonts w:ascii="Times New Roman" w:eastAsia="Calibri" w:hAnsi="Times New Roman" w:cs="Times New Roman"/>
          <w:color w:val="00000A"/>
          <w:sz w:val="24"/>
          <w:szCs w:val="24"/>
          <w:lang w:val="sl-SI"/>
        </w:rPr>
        <w:t>NC&lt;</w:t>
      </w:r>
      <w:r w:rsidRPr="00F16DA6">
        <w:rPr>
          <w:rFonts w:ascii="Times New Roman" w:eastAsia="Calibri" w:hAnsi="Times New Roman" w:cs="Times New Roman"/>
          <w:color w:val="00000A"/>
          <w:sz w:val="24"/>
          <w:szCs w:val="24"/>
          <w:highlight w:val="yellow"/>
          <w:lang w:val="sl-SI"/>
        </w:rPr>
        <w:t>amount</w:t>
      </w:r>
      <w:r w:rsidRPr="00F16DA6">
        <w:rPr>
          <w:rFonts w:ascii="Times New Roman" w:eastAsia="Calibri" w:hAnsi="Times New Roman" w:cs="Times New Roman"/>
          <w:color w:val="00000A"/>
          <w:sz w:val="24"/>
          <w:szCs w:val="24"/>
          <w:lang w:val="sl-SI"/>
        </w:rPr>
        <w:t>&gt;</w:t>
      </w:r>
    </w:p>
    <w:p w14:paraId="6B8EEB7C" w14:textId="77777777" w:rsidR="00F16DA6" w:rsidRPr="00F16DA6" w:rsidRDefault="00F16DA6" w:rsidP="00F16DA6">
      <w:p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val="sl-SI"/>
        </w:rPr>
      </w:pPr>
      <w:r w:rsidRPr="00F16DA6">
        <w:rPr>
          <w:rFonts w:ascii="Times New Roman" w:eastAsia="Calibri" w:hAnsi="Times New Roman" w:cs="Times New Roman"/>
          <w:color w:val="00000A"/>
          <w:sz w:val="24"/>
          <w:szCs w:val="24"/>
          <w:lang w:val="en-GB"/>
        </w:rPr>
        <w:t>Price must be presented in amount excluding all duties and taxes (e.g. VAT and all other taxes), for Serbian Partners.</w:t>
      </w:r>
    </w:p>
    <w:p w14:paraId="64ECE3D7" w14:textId="77777777" w:rsidR="00F16DA6" w:rsidRPr="00F16DA6" w:rsidRDefault="00F16DA6" w:rsidP="00F16DA6">
      <w:p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val="sl-SI"/>
        </w:rPr>
      </w:pPr>
    </w:p>
    <w:p w14:paraId="6EED893E" w14:textId="77777777" w:rsidR="00F16DA6" w:rsidRPr="00F16DA6" w:rsidRDefault="00F16DA6" w:rsidP="00F16DA6">
      <w:p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val="sl-SI"/>
        </w:rPr>
      </w:pPr>
    </w:p>
    <w:p w14:paraId="29B6FD12" w14:textId="77777777" w:rsidR="00F16DA6" w:rsidRPr="00F16DA6" w:rsidRDefault="00F16DA6" w:rsidP="00F16DA6">
      <w:p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val="sl-SI"/>
        </w:rPr>
      </w:pPr>
      <w:r w:rsidRPr="00F16DA6">
        <w:rPr>
          <w:rFonts w:ascii="Times New Roman" w:eastAsia="Calibri" w:hAnsi="Times New Roman" w:cs="Times New Roman"/>
          <w:color w:val="00000A"/>
          <w:sz w:val="24"/>
          <w:szCs w:val="24"/>
          <w:lang w:val="sl-SI"/>
        </w:rPr>
        <w:t>Note:</w:t>
      </w:r>
    </w:p>
    <w:p w14:paraId="6C176497" w14:textId="77777777" w:rsidR="00F16DA6" w:rsidRPr="00F16DA6" w:rsidRDefault="00F16DA6" w:rsidP="00F16DA6">
      <w:pPr>
        <w:widowControl w:val="0"/>
        <w:spacing w:after="120" w:line="276" w:lineRule="auto"/>
        <w:jc w:val="both"/>
        <w:rPr>
          <w:rFonts w:ascii="Times New Roman" w:eastAsia="Calibri" w:hAnsi="Times New Roman" w:cs="Times New Roman"/>
          <w:color w:val="00000A"/>
          <w:lang w:val="sl-SI"/>
        </w:rPr>
      </w:pPr>
      <w:r w:rsidRPr="00F16DA6">
        <w:rPr>
          <w:rFonts w:ascii="Times New Roman" w:eastAsia="Calibri" w:hAnsi="Times New Roman" w:cs="Times New Roman"/>
          <w:color w:val="00000A"/>
          <w:lang w:val="sl-SI"/>
        </w:rPr>
        <w:t>[</w:t>
      </w:r>
      <w:r w:rsidRPr="00F16DA6">
        <w:rPr>
          <w:rFonts w:ascii="Times New Roman" w:eastAsia="Calibri" w:hAnsi="Times New Roman" w:cs="Times New Roman"/>
          <w:color w:val="00000A"/>
          <w:sz w:val="24"/>
          <w:szCs w:val="24"/>
          <w:lang w:val="sl-SI"/>
        </w:rPr>
        <w:t>The above amount must not be broken down further</w:t>
      </w:r>
      <w:r w:rsidRPr="00F16DA6">
        <w:rPr>
          <w:rFonts w:ascii="Times New Roman" w:eastAsia="Calibri" w:hAnsi="Times New Roman" w:cs="Times New Roman"/>
          <w:color w:val="00000A"/>
          <w:lang w:val="sl-SI"/>
        </w:rPr>
        <w:t>]</w:t>
      </w:r>
    </w:p>
    <w:p w14:paraId="587AF8E1" w14:textId="77777777" w:rsidR="00F16DA6" w:rsidRPr="00F16DA6" w:rsidRDefault="00F16DA6" w:rsidP="00F16DA6">
      <w:p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val="sl-SI"/>
        </w:rPr>
      </w:pPr>
    </w:p>
    <w:p w14:paraId="00AAABAE" w14:textId="77777777" w:rsidR="00F16DA6" w:rsidRPr="00F16DA6" w:rsidRDefault="00F16DA6" w:rsidP="00F16DA6">
      <w:pPr>
        <w:spacing w:after="200" w:line="276" w:lineRule="auto"/>
        <w:jc w:val="both"/>
        <w:rPr>
          <w:rFonts w:ascii="Times New Roman" w:eastAsia="Calibri" w:hAnsi="Times New Roman" w:cs="Times New Roman"/>
          <w:color w:val="008000"/>
          <w:sz w:val="24"/>
          <w:szCs w:val="24"/>
          <w:lang w:val="sl-SI"/>
        </w:rPr>
      </w:pPr>
    </w:p>
    <w:tbl>
      <w:tblPr>
        <w:tblW w:w="9090" w:type="dxa"/>
        <w:tblInd w:w="-11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99" w:type="dxa"/>
        </w:tblCellMar>
        <w:tblLook w:val="0000" w:firstRow="0" w:lastRow="0" w:firstColumn="0" w:lastColumn="0" w:noHBand="0" w:noVBand="0"/>
      </w:tblPr>
      <w:tblGrid>
        <w:gridCol w:w="2267"/>
        <w:gridCol w:w="6823"/>
      </w:tblGrid>
      <w:tr w:rsidR="00F16DA6" w:rsidRPr="00F16DA6" w14:paraId="3F52FCAC" w14:textId="77777777" w:rsidTr="008A257C">
        <w:tc>
          <w:tcPr>
            <w:tcW w:w="2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5" w:color="auto" w:fill="FFFFFF"/>
            <w:tcMar>
              <w:left w:w="99" w:type="dxa"/>
            </w:tcMar>
          </w:tcPr>
          <w:p w14:paraId="2E88E0D1" w14:textId="77777777" w:rsidR="00F16DA6" w:rsidRPr="00F16DA6" w:rsidRDefault="00F16DA6" w:rsidP="00F16DA6">
            <w:pPr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  <w:lang w:val="sl-SI"/>
              </w:rPr>
            </w:pPr>
            <w:r w:rsidRPr="00F16DA6"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  <w:lang w:val="sl-SI"/>
              </w:rPr>
              <w:t>Name</w:t>
            </w:r>
          </w:p>
        </w:tc>
        <w:tc>
          <w:tcPr>
            <w:tcW w:w="68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54258B04" w14:textId="77777777" w:rsidR="00F16DA6" w:rsidRPr="00F16DA6" w:rsidRDefault="00F16DA6" w:rsidP="00F16DA6">
            <w:pPr>
              <w:spacing w:before="120" w:after="120" w:line="276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sl-SI"/>
              </w:rPr>
            </w:pPr>
          </w:p>
        </w:tc>
      </w:tr>
      <w:tr w:rsidR="00F16DA6" w:rsidRPr="00F16DA6" w14:paraId="698DBE47" w14:textId="77777777" w:rsidTr="008A257C">
        <w:tc>
          <w:tcPr>
            <w:tcW w:w="2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5" w:color="auto" w:fill="FFFFFF"/>
            <w:tcMar>
              <w:left w:w="99" w:type="dxa"/>
            </w:tcMar>
          </w:tcPr>
          <w:p w14:paraId="6DB416F7" w14:textId="77777777" w:rsidR="00F16DA6" w:rsidRPr="00F16DA6" w:rsidRDefault="00F16DA6" w:rsidP="00F16DA6">
            <w:pPr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  <w:lang w:val="sl-SI"/>
              </w:rPr>
            </w:pPr>
            <w:r w:rsidRPr="00F16DA6"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  <w:lang w:val="sl-SI"/>
              </w:rPr>
              <w:t>Signature</w:t>
            </w:r>
          </w:p>
        </w:tc>
        <w:tc>
          <w:tcPr>
            <w:tcW w:w="68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30E202AF" w14:textId="77777777" w:rsidR="00F16DA6" w:rsidRPr="00F16DA6" w:rsidRDefault="00F16DA6" w:rsidP="00F16DA6">
            <w:pPr>
              <w:spacing w:before="120" w:after="120" w:line="276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sl-SI"/>
              </w:rPr>
            </w:pPr>
          </w:p>
        </w:tc>
      </w:tr>
      <w:tr w:rsidR="00F16DA6" w:rsidRPr="00F16DA6" w14:paraId="5A93C5C9" w14:textId="77777777" w:rsidTr="008A257C">
        <w:tc>
          <w:tcPr>
            <w:tcW w:w="2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5" w:color="auto" w:fill="FFFFFF"/>
            <w:tcMar>
              <w:left w:w="99" w:type="dxa"/>
            </w:tcMar>
          </w:tcPr>
          <w:p w14:paraId="7DC9874D" w14:textId="77777777" w:rsidR="00F16DA6" w:rsidRPr="00F16DA6" w:rsidRDefault="00F16DA6" w:rsidP="00F16DA6">
            <w:pPr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  <w:lang w:val="sl-SI"/>
              </w:rPr>
            </w:pPr>
            <w:r w:rsidRPr="00F16DA6"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  <w:lang w:val="sl-SI"/>
              </w:rPr>
              <w:t>Date</w:t>
            </w:r>
          </w:p>
        </w:tc>
        <w:tc>
          <w:tcPr>
            <w:tcW w:w="68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37588930" w14:textId="77777777" w:rsidR="00F16DA6" w:rsidRPr="00F16DA6" w:rsidRDefault="00F16DA6" w:rsidP="00F16DA6">
            <w:pPr>
              <w:spacing w:before="120" w:after="120" w:line="276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sl-SI"/>
              </w:rPr>
            </w:pPr>
          </w:p>
        </w:tc>
      </w:tr>
    </w:tbl>
    <w:p w14:paraId="72179791" w14:textId="77777777" w:rsidR="00F16DA6" w:rsidRPr="00F16DA6" w:rsidRDefault="00F16DA6" w:rsidP="00F16DA6">
      <w:pPr>
        <w:spacing w:after="200" w:line="276" w:lineRule="auto"/>
        <w:rPr>
          <w:rFonts w:ascii="Times New Roman" w:eastAsia="Calibri" w:hAnsi="Times New Roman" w:cs="Times New Roman"/>
          <w:color w:val="00000A"/>
          <w:lang w:val="sl-SI"/>
        </w:rPr>
      </w:pPr>
    </w:p>
    <w:p w14:paraId="0E1E96EE" w14:textId="77777777" w:rsidR="00F16DA6" w:rsidRPr="00F16DA6" w:rsidRDefault="00F16DA6" w:rsidP="00F16DA6">
      <w:pPr>
        <w:spacing w:after="200" w:line="276" w:lineRule="auto"/>
        <w:rPr>
          <w:rFonts w:ascii="Calibri" w:eastAsia="Calibri" w:hAnsi="Calibri" w:cs="Calibri"/>
          <w:color w:val="00000A"/>
          <w:lang w:val="sl-SI"/>
        </w:rPr>
      </w:pPr>
    </w:p>
    <w:p w14:paraId="4690E8AD" w14:textId="77777777" w:rsidR="00F16DA6" w:rsidRDefault="00F16DA6"/>
    <w:sectPr w:rsidR="00F16DA6" w:rsidSect="00A73A59">
      <w:pgSz w:w="11907" w:h="16840" w:code="9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DA6"/>
    <w:rsid w:val="004D37D4"/>
    <w:rsid w:val="00665FFA"/>
    <w:rsid w:val="008C7726"/>
    <w:rsid w:val="0091692F"/>
    <w:rsid w:val="009C284D"/>
    <w:rsid w:val="00A73A59"/>
    <w:rsid w:val="00AE1DFE"/>
    <w:rsid w:val="00D32345"/>
    <w:rsid w:val="00E10D04"/>
    <w:rsid w:val="00F1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3BDBA"/>
  <w15:chartTrackingRefBased/>
  <w15:docId w15:val="{C950614A-C5E9-4687-9B72-8A9226E3E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1692F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val="ro-RO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2019-12-17T15:39:00Z</dcterms:created>
  <dcterms:modified xsi:type="dcterms:W3CDTF">2019-12-18T10:41:00Z</dcterms:modified>
</cp:coreProperties>
</file>